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47feb9113b4e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7860c5f27545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Rybiczyzna,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2e660148214b29" /><Relationship Type="http://schemas.openxmlformats.org/officeDocument/2006/relationships/numbering" Target="/word/numbering.xml" Id="Rb1072ca1eb2c4579" /><Relationship Type="http://schemas.openxmlformats.org/officeDocument/2006/relationships/settings" Target="/word/settings.xml" Id="R8770366ebb224b5b" /><Relationship Type="http://schemas.openxmlformats.org/officeDocument/2006/relationships/image" Target="/word/media/d7eb0988-42a2-4fb8-aeec-245fc117e460.png" Id="R9e7860c5f27545b2" /></Relationships>
</file>