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10df9ff67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202968eb0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0f974a6834a62" /><Relationship Type="http://schemas.openxmlformats.org/officeDocument/2006/relationships/numbering" Target="/word/numbering.xml" Id="R12ac542a3802443f" /><Relationship Type="http://schemas.openxmlformats.org/officeDocument/2006/relationships/settings" Target="/word/settings.xml" Id="R3137862b2436433a" /><Relationship Type="http://schemas.openxmlformats.org/officeDocument/2006/relationships/image" Target="/word/media/7fcc9f86-5cf5-4668-8f80-99dadbffc72e.png" Id="R4c8202968eb049f6" /></Relationships>
</file>