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b68ce4998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87f6dc12b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Rybitwy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01ef61242407d" /><Relationship Type="http://schemas.openxmlformats.org/officeDocument/2006/relationships/numbering" Target="/word/numbering.xml" Id="R6c5c91b80dd54bce" /><Relationship Type="http://schemas.openxmlformats.org/officeDocument/2006/relationships/settings" Target="/word/settings.xml" Id="R6fedd95967344961" /><Relationship Type="http://schemas.openxmlformats.org/officeDocument/2006/relationships/image" Target="/word/media/78906841-ff24-4264-a70b-c5991448e3f7.png" Id="R77687f6dc12b452d" /></Relationships>
</file>