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c0febba2e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651705be7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Rybitwy Zamoscie,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c13fcc02b4e6c" /><Relationship Type="http://schemas.openxmlformats.org/officeDocument/2006/relationships/numbering" Target="/word/numbering.xml" Id="R13d3f1175f33442a" /><Relationship Type="http://schemas.openxmlformats.org/officeDocument/2006/relationships/settings" Target="/word/settings.xml" Id="R769ad043587a463a" /><Relationship Type="http://schemas.openxmlformats.org/officeDocument/2006/relationships/image" Target="/word/media/e20e284b-6bde-46dc-9fed-3959807a7e11.png" Id="R52d651705be74bd4" /></Relationships>
</file>