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6959303cc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f0e2836a9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810740c0947d9" /><Relationship Type="http://schemas.openxmlformats.org/officeDocument/2006/relationships/numbering" Target="/word/numbering.xml" Id="R7e270746722144e2" /><Relationship Type="http://schemas.openxmlformats.org/officeDocument/2006/relationships/settings" Target="/word/settings.xml" Id="R471fdbd20e66453f" /><Relationship Type="http://schemas.openxmlformats.org/officeDocument/2006/relationships/image" Target="/word/media/47f72e41-7552-4784-a9ab-c4e2fc775fa0.png" Id="R053f0e2836a94924" /></Relationships>
</file>