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ca15bc81a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08b18b725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a661995fe4f54" /><Relationship Type="http://schemas.openxmlformats.org/officeDocument/2006/relationships/numbering" Target="/word/numbering.xml" Id="R0503f7ee26f64db2" /><Relationship Type="http://schemas.openxmlformats.org/officeDocument/2006/relationships/settings" Target="/word/settings.xml" Id="R5cb367eef78d4c35" /><Relationship Type="http://schemas.openxmlformats.org/officeDocument/2006/relationships/image" Target="/word/media/edc478d6-911b-428d-9e28-78c59f0945dd.png" Id="R44a08b18b7254ff7" /></Relationships>
</file>