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8c6e4fdb4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64a3a0e7e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Rychnowo Zulawskie,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a3c4316484777" /><Relationship Type="http://schemas.openxmlformats.org/officeDocument/2006/relationships/numbering" Target="/word/numbering.xml" Id="R6d6551a3c6284b8f" /><Relationship Type="http://schemas.openxmlformats.org/officeDocument/2006/relationships/settings" Target="/word/settings.xml" Id="R45b2efc2c9fd4ac9" /><Relationship Type="http://schemas.openxmlformats.org/officeDocument/2006/relationships/image" Target="/word/media/7a24e254-dc95-4bde-aca5-5913ad081ac0.png" Id="Rbe764a3a0e7e4f25" /></Relationships>
</file>