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6b44ed788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6a3c4fc84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Rychowko,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3618338414c5b" /><Relationship Type="http://schemas.openxmlformats.org/officeDocument/2006/relationships/numbering" Target="/word/numbering.xml" Id="R20f0a502ffd84311" /><Relationship Type="http://schemas.openxmlformats.org/officeDocument/2006/relationships/settings" Target="/word/settings.xml" Id="R4538f55296f942e7" /><Relationship Type="http://schemas.openxmlformats.org/officeDocument/2006/relationships/image" Target="/word/media/9b38b9a3-8204-4135-af35-2f56be15705f.png" Id="Rccd6a3c4fc844570" /></Relationships>
</file>