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2134082f2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c12570194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12123c5c64f3b" /><Relationship Type="http://schemas.openxmlformats.org/officeDocument/2006/relationships/numbering" Target="/word/numbering.xml" Id="R7fa8fc25a7374574" /><Relationship Type="http://schemas.openxmlformats.org/officeDocument/2006/relationships/settings" Target="/word/settings.xml" Id="Rfba476cdace64fe6" /><Relationship Type="http://schemas.openxmlformats.org/officeDocument/2006/relationships/image" Target="/word/media/ce3bd792-0983-49b7-9249-3a0163852b50.png" Id="R2dac125701944717" /></Relationships>
</file>