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4d9bf34ea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2944a3d6c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b8098f32c4a74" /><Relationship Type="http://schemas.openxmlformats.org/officeDocument/2006/relationships/numbering" Target="/word/numbering.xml" Id="R4efd51e375314655" /><Relationship Type="http://schemas.openxmlformats.org/officeDocument/2006/relationships/settings" Target="/word/settings.xml" Id="R3a24574cb6914079" /><Relationship Type="http://schemas.openxmlformats.org/officeDocument/2006/relationships/image" Target="/word/media/d4385131-4366-4887-ba51-f8938675b1f6.png" Id="R19b2944a3d6c4a20" /></Relationships>
</file>