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416a0a066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3a800cbf3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e65a02e1143c7" /><Relationship Type="http://schemas.openxmlformats.org/officeDocument/2006/relationships/numbering" Target="/word/numbering.xml" Id="Rbfcc1ab685254722" /><Relationship Type="http://schemas.openxmlformats.org/officeDocument/2006/relationships/settings" Target="/word/settings.xml" Id="R2d5b7269e93245cd" /><Relationship Type="http://schemas.openxmlformats.org/officeDocument/2006/relationships/image" Target="/word/media/c930b6cb-ff2f-4fb3-9d33-823dcccc5cbc.png" Id="R9823a800cbf342f5" /></Relationships>
</file>