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c67c1a117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9cdc64b26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Rylsk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96a4b03d0485a" /><Relationship Type="http://schemas.openxmlformats.org/officeDocument/2006/relationships/numbering" Target="/word/numbering.xml" Id="R58dccce30a4b4bdd" /><Relationship Type="http://schemas.openxmlformats.org/officeDocument/2006/relationships/settings" Target="/word/settings.xml" Id="Rd2ac66612b054bbc" /><Relationship Type="http://schemas.openxmlformats.org/officeDocument/2006/relationships/image" Target="/word/media/f42d25d6-e860-4de1-9a06-e1ff1a263979.png" Id="R14a9cdc64b26461b" /></Relationships>
</file>