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59bcdb75f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c0371f088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Rymlawki,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38a2f33f04d35" /><Relationship Type="http://schemas.openxmlformats.org/officeDocument/2006/relationships/numbering" Target="/word/numbering.xml" Id="Rbe69fadfc0a04a05" /><Relationship Type="http://schemas.openxmlformats.org/officeDocument/2006/relationships/settings" Target="/word/settings.xml" Id="R9690237809c049a1" /><Relationship Type="http://schemas.openxmlformats.org/officeDocument/2006/relationships/image" Target="/word/media/f74b100c-b93e-4ede-b78c-4493a578dcb9.png" Id="R28fc0371f0884f11" /></Relationships>
</file>