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e72217b28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15ce72e67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c5303312e47b3" /><Relationship Type="http://schemas.openxmlformats.org/officeDocument/2006/relationships/numbering" Target="/word/numbering.xml" Id="Re308f1cfe8c0475e" /><Relationship Type="http://schemas.openxmlformats.org/officeDocument/2006/relationships/settings" Target="/word/settings.xml" Id="R5e3780a6bce2418d" /><Relationship Type="http://schemas.openxmlformats.org/officeDocument/2006/relationships/image" Target="/word/media/6a76faff-bf62-4c8c-b973-7d67c83b5752.png" Id="R84f15ce72e6744e4" /></Relationships>
</file>