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fc7ace21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275192cf5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b95083b954261" /><Relationship Type="http://schemas.openxmlformats.org/officeDocument/2006/relationships/numbering" Target="/word/numbering.xml" Id="Rea5a9b30d7ba4d77" /><Relationship Type="http://schemas.openxmlformats.org/officeDocument/2006/relationships/settings" Target="/word/settings.xml" Id="R486770d823434027" /><Relationship Type="http://schemas.openxmlformats.org/officeDocument/2006/relationships/image" Target="/word/media/96710221-5070-4e2f-8a3d-d71d577934b2.png" Id="Rbb9275192cf542a3" /></Relationships>
</file>