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64b8c1cd0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262bd8c03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222bfba064006" /><Relationship Type="http://schemas.openxmlformats.org/officeDocument/2006/relationships/numbering" Target="/word/numbering.xml" Id="R3eafef95bb704217" /><Relationship Type="http://schemas.openxmlformats.org/officeDocument/2006/relationships/settings" Target="/word/settings.xml" Id="R4aad3f56b04b4491" /><Relationship Type="http://schemas.openxmlformats.org/officeDocument/2006/relationships/image" Target="/word/media/7f7006dc-e1b5-491d-b67c-e74dcab49be9.png" Id="R1a4262bd8c034179" /></Relationships>
</file>