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643cc042c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02e1aa322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986f7bb8a4688" /><Relationship Type="http://schemas.openxmlformats.org/officeDocument/2006/relationships/numbering" Target="/word/numbering.xml" Id="R6a1997385ec74b1a" /><Relationship Type="http://schemas.openxmlformats.org/officeDocument/2006/relationships/settings" Target="/word/settings.xml" Id="R81aff9c2aabf4c32" /><Relationship Type="http://schemas.openxmlformats.org/officeDocument/2006/relationships/image" Target="/word/media/4198c5f8-fff5-4603-b3fd-c68135d9db45.png" Id="Rb8602e1aa3224465" /></Relationships>
</file>