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0be17bdc7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366fe9578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c0bf695994f2a" /><Relationship Type="http://schemas.openxmlformats.org/officeDocument/2006/relationships/numbering" Target="/word/numbering.xml" Id="R740ad8a3e5a44b86" /><Relationship Type="http://schemas.openxmlformats.org/officeDocument/2006/relationships/settings" Target="/word/settings.xml" Id="R78bd6ff55ad349cc" /><Relationship Type="http://schemas.openxmlformats.org/officeDocument/2006/relationships/image" Target="/word/media/22f05cab-c309-4b79-befe-50c6ad074eda.png" Id="Rfee366fe957841c7" /></Relationships>
</file>