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2c7a0a632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df05e23b3c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Rzasno,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ddd23e5ce4548" /><Relationship Type="http://schemas.openxmlformats.org/officeDocument/2006/relationships/numbering" Target="/word/numbering.xml" Id="R060a7f477d1843d8" /><Relationship Type="http://schemas.openxmlformats.org/officeDocument/2006/relationships/settings" Target="/word/settings.xml" Id="Rb1c036c2f1c24945" /><Relationship Type="http://schemas.openxmlformats.org/officeDocument/2006/relationships/image" Target="/word/media/cd8d5365-5e83-4840-b2ba-1a6f05a0b647.png" Id="R4adf05e23b3c464a" /></Relationships>
</file>