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bc16dfbfc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397118261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Rzeczki Wolki,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ec9f06f8d46f8" /><Relationship Type="http://schemas.openxmlformats.org/officeDocument/2006/relationships/numbering" Target="/word/numbering.xml" Id="Re98eed88e9244d24" /><Relationship Type="http://schemas.openxmlformats.org/officeDocument/2006/relationships/settings" Target="/word/settings.xml" Id="Rf995ab9a6ca94d90" /><Relationship Type="http://schemas.openxmlformats.org/officeDocument/2006/relationships/image" Target="/word/media/2bd5fad6-2357-4dd0-973c-ae3c6235e254.png" Id="R24639711826147ed" /></Relationships>
</file>