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7524258cc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bc175fc6c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db0339fbb4d6f" /><Relationship Type="http://schemas.openxmlformats.org/officeDocument/2006/relationships/numbering" Target="/word/numbering.xml" Id="Rf370ee9921134356" /><Relationship Type="http://schemas.openxmlformats.org/officeDocument/2006/relationships/settings" Target="/word/settings.xml" Id="Ra2bf43e080a14ce4" /><Relationship Type="http://schemas.openxmlformats.org/officeDocument/2006/relationships/image" Target="/word/media/7218bbc3-aebf-42fe-9a53-3de6c260a2e2.png" Id="R1fbbc175fc6c4976" /></Relationships>
</file>