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f36f0ba58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a456d563e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Rzeczyca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709331a07414a" /><Relationship Type="http://schemas.openxmlformats.org/officeDocument/2006/relationships/numbering" Target="/word/numbering.xml" Id="R1a7a97e54cba42d7" /><Relationship Type="http://schemas.openxmlformats.org/officeDocument/2006/relationships/settings" Target="/word/settings.xml" Id="R735ed84b3a1b4574" /><Relationship Type="http://schemas.openxmlformats.org/officeDocument/2006/relationships/image" Target="/word/media/6dac46ef-8e66-42c5-8385-1d19e5aa0177.png" Id="R9d4a456d563e4c39" /></Relationships>
</file>