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413cde31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ac66ac585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abb22a23847da" /><Relationship Type="http://schemas.openxmlformats.org/officeDocument/2006/relationships/numbering" Target="/word/numbering.xml" Id="Re9c84623b85244bd" /><Relationship Type="http://schemas.openxmlformats.org/officeDocument/2006/relationships/settings" Target="/word/settings.xml" Id="R04b3e111fd8249b5" /><Relationship Type="http://schemas.openxmlformats.org/officeDocument/2006/relationships/image" Target="/word/media/545ba260-71cd-4e29-ab5b-a4eb662bffe2.png" Id="R03bac66ac585475a" /></Relationships>
</file>