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d18db9a84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c0033a84f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a047802234d3c" /><Relationship Type="http://schemas.openxmlformats.org/officeDocument/2006/relationships/numbering" Target="/word/numbering.xml" Id="Rf031bc495f344f53" /><Relationship Type="http://schemas.openxmlformats.org/officeDocument/2006/relationships/settings" Target="/word/settings.xml" Id="Rb2fb860767f643ae" /><Relationship Type="http://schemas.openxmlformats.org/officeDocument/2006/relationships/image" Target="/word/media/f2b71609-c50c-43c4-a1ea-7003cb55ec8c.png" Id="Rc07c0033a84f4953" /></Relationships>
</file>