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458e57fea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66c706cfd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Rzewin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39423c403455b" /><Relationship Type="http://schemas.openxmlformats.org/officeDocument/2006/relationships/numbering" Target="/word/numbering.xml" Id="Rbe3fc16171694c09" /><Relationship Type="http://schemas.openxmlformats.org/officeDocument/2006/relationships/settings" Target="/word/settings.xml" Id="R92378f1b157149db" /><Relationship Type="http://schemas.openxmlformats.org/officeDocument/2006/relationships/image" Target="/word/media/0b6ee376-0359-45d4-b2db-e79b7d312bae.png" Id="R0a666c706cfd4fb0" /></Relationships>
</file>