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31a06ae55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c9ed9b724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Rzucewo,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c44d9239c4622" /><Relationship Type="http://schemas.openxmlformats.org/officeDocument/2006/relationships/numbering" Target="/word/numbering.xml" Id="R8c256bf97ecb45e4" /><Relationship Type="http://schemas.openxmlformats.org/officeDocument/2006/relationships/settings" Target="/word/settings.xml" Id="R1016451f8fc94e78" /><Relationship Type="http://schemas.openxmlformats.org/officeDocument/2006/relationships/image" Target="/word/media/71e8a4c3-695b-4580-8bf9-b238e0b0c8ec.png" Id="R20dc9ed9b7244e51" /></Relationships>
</file>