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50f523bca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f1fa2c2c3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ff0b7e6a448b7" /><Relationship Type="http://schemas.openxmlformats.org/officeDocument/2006/relationships/numbering" Target="/word/numbering.xml" Id="R3ed7efd719a14451" /><Relationship Type="http://schemas.openxmlformats.org/officeDocument/2006/relationships/settings" Target="/word/settings.xml" Id="R792075b9b75347ac" /><Relationship Type="http://schemas.openxmlformats.org/officeDocument/2006/relationships/image" Target="/word/media/842976fe-261a-4c4f-8774-d2ce99a9d90c.png" Id="R20ef1fa2c2c34eb6" /></Relationships>
</file>