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f562fe39d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8efa3eca7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b303a714849d0" /><Relationship Type="http://schemas.openxmlformats.org/officeDocument/2006/relationships/numbering" Target="/word/numbering.xml" Id="Rcafff8d63f404cb4" /><Relationship Type="http://schemas.openxmlformats.org/officeDocument/2006/relationships/settings" Target="/word/settings.xml" Id="Rba2859ffc2094834" /><Relationship Type="http://schemas.openxmlformats.org/officeDocument/2006/relationships/image" Target="/word/media/8faf51d7-50ed-4af5-a8f9-031a0a992194.png" Id="R5748efa3eca74776" /></Relationships>
</file>