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e0ace3b40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1fff67b08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7dea07e874ae1" /><Relationship Type="http://schemas.openxmlformats.org/officeDocument/2006/relationships/numbering" Target="/word/numbering.xml" Id="Rbf51ef565e9244e4" /><Relationship Type="http://schemas.openxmlformats.org/officeDocument/2006/relationships/settings" Target="/word/settings.xml" Id="R79169b0287a24e06" /><Relationship Type="http://schemas.openxmlformats.org/officeDocument/2006/relationships/image" Target="/word/media/418b2792-62e8-4dcb-af5c-99320dd429a9.png" Id="R7121fff67b084fdf" /></Relationships>
</file>