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04aea91ff048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c50f09545b42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Sadlowice,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827f0c9eb44fb3" /><Relationship Type="http://schemas.openxmlformats.org/officeDocument/2006/relationships/numbering" Target="/word/numbering.xml" Id="R705b071dccd34729" /><Relationship Type="http://schemas.openxmlformats.org/officeDocument/2006/relationships/settings" Target="/word/settings.xml" Id="R3172f0398cb549c1" /><Relationship Type="http://schemas.openxmlformats.org/officeDocument/2006/relationships/image" Target="/word/media/48664489-c9b3-4cbc-a10a-8e2d6e03cee3.png" Id="R45c50f09545b427a" /></Relationships>
</file>