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f1abdefa1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e225e771b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Sadlowina,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f59db619b4ad8" /><Relationship Type="http://schemas.openxmlformats.org/officeDocument/2006/relationships/numbering" Target="/word/numbering.xml" Id="R8485452f77f547b9" /><Relationship Type="http://schemas.openxmlformats.org/officeDocument/2006/relationships/settings" Target="/word/settings.xml" Id="Rb1ba5002c3794933" /><Relationship Type="http://schemas.openxmlformats.org/officeDocument/2006/relationships/image" Target="/word/media/cece3ec2-25c6-45dc-8cb9-e4b5f3500a61.png" Id="Re55e225e771b44ea" /></Relationships>
</file>