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b29ec2998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951351fa2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Salamonowo,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c77c038304bea" /><Relationship Type="http://schemas.openxmlformats.org/officeDocument/2006/relationships/numbering" Target="/word/numbering.xml" Id="R5df0cd26fe5b4375" /><Relationship Type="http://schemas.openxmlformats.org/officeDocument/2006/relationships/settings" Target="/word/settings.xml" Id="R5e5ebd41e13140e6" /><Relationship Type="http://schemas.openxmlformats.org/officeDocument/2006/relationships/image" Target="/word/media/7c792dd1-44d0-42d8-bebe-62b97d1f193d.png" Id="R263951351fa24923" /></Relationships>
</file>