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c1647375c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a75be1831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Salomea,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cd0999f0e4d5d" /><Relationship Type="http://schemas.openxmlformats.org/officeDocument/2006/relationships/numbering" Target="/word/numbering.xml" Id="R01994a4633cd45ae" /><Relationship Type="http://schemas.openxmlformats.org/officeDocument/2006/relationships/settings" Target="/word/settings.xml" Id="R6cdb9750a0d0401c" /><Relationship Type="http://schemas.openxmlformats.org/officeDocument/2006/relationships/image" Target="/word/media/3b854425-9a93-495a-939a-b0b6db2440eb.png" Id="R8dca75be18314dfa" /></Relationships>
</file>