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0e97f2f88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161f069de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1377307224c02" /><Relationship Type="http://schemas.openxmlformats.org/officeDocument/2006/relationships/numbering" Target="/word/numbering.xml" Id="Rd8d0f92b9a584de4" /><Relationship Type="http://schemas.openxmlformats.org/officeDocument/2006/relationships/settings" Target="/word/settings.xml" Id="R89540a1e12a047dc" /><Relationship Type="http://schemas.openxmlformats.org/officeDocument/2006/relationships/image" Target="/word/media/fd569ee9-51f6-4cfb-b446-c1f6a1b83fae.png" Id="Rda2161f069de4592" /></Relationships>
</file>