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2fad7179a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144dcb4a6b47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df6356aab4894" /><Relationship Type="http://schemas.openxmlformats.org/officeDocument/2006/relationships/numbering" Target="/word/numbering.xml" Id="R9398eca2d5a64c26" /><Relationship Type="http://schemas.openxmlformats.org/officeDocument/2006/relationships/settings" Target="/word/settings.xml" Id="Rb64b3f3956334d6d" /><Relationship Type="http://schemas.openxmlformats.org/officeDocument/2006/relationships/image" Target="/word/media/165f63e8-20b2-494a-9b11-50e95d11cac9.png" Id="Ra3144dcb4a6b4771" /></Relationships>
</file>