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864dcb011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c66bed0da0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Samokleski,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5068adacbf4067" /><Relationship Type="http://schemas.openxmlformats.org/officeDocument/2006/relationships/numbering" Target="/word/numbering.xml" Id="Re1d82b3a80a941d2" /><Relationship Type="http://schemas.openxmlformats.org/officeDocument/2006/relationships/settings" Target="/word/settings.xml" Id="R9dd3a6b77f8f4d0e" /><Relationship Type="http://schemas.openxmlformats.org/officeDocument/2006/relationships/image" Target="/word/media/cd10b326-f7be-4ad6-afb9-8e5dca253674.png" Id="R90c66bed0da0436e" /></Relationships>
</file>