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d0dfecaf4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e707f51d2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2612c277741fa" /><Relationship Type="http://schemas.openxmlformats.org/officeDocument/2006/relationships/numbering" Target="/word/numbering.xml" Id="Ra5f7052eede64dcd" /><Relationship Type="http://schemas.openxmlformats.org/officeDocument/2006/relationships/settings" Target="/word/settings.xml" Id="Rac56032554034331" /><Relationship Type="http://schemas.openxmlformats.org/officeDocument/2006/relationships/image" Target="/word/media/ba1ebae1-4a28-44a5-82f4-726e7870273b.png" Id="R7eae707f51d24213" /></Relationships>
</file>