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548e7635848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a23327ee2e48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Samplawo,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197acfd5a4db6" /><Relationship Type="http://schemas.openxmlformats.org/officeDocument/2006/relationships/numbering" Target="/word/numbering.xml" Id="R2f22411f3ac64198" /><Relationship Type="http://schemas.openxmlformats.org/officeDocument/2006/relationships/settings" Target="/word/settings.xml" Id="R3cf4c248f2684dbc" /><Relationship Type="http://schemas.openxmlformats.org/officeDocument/2006/relationships/image" Target="/word/media/315f0206-a4b0-4440-8158-261a00315408.png" Id="Rb6a23327ee2e4845" /></Relationships>
</file>