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33a27a0d4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0e74847c1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aa448261d42c0" /><Relationship Type="http://schemas.openxmlformats.org/officeDocument/2006/relationships/numbering" Target="/word/numbering.xml" Id="R6b75acf801ea4594" /><Relationship Type="http://schemas.openxmlformats.org/officeDocument/2006/relationships/settings" Target="/word/settings.xml" Id="R5ef34bf8de474143" /><Relationship Type="http://schemas.openxmlformats.org/officeDocument/2006/relationships/image" Target="/word/media/266f637f-51a1-4ddd-a8e3-9c94f94873ec.png" Id="Rbc80e74847c144a2" /></Relationships>
</file>