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b736269fe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b805ebbbc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b77eeb3394e65" /><Relationship Type="http://schemas.openxmlformats.org/officeDocument/2006/relationships/numbering" Target="/word/numbering.xml" Id="R28d3a082dc5f4386" /><Relationship Type="http://schemas.openxmlformats.org/officeDocument/2006/relationships/settings" Target="/word/settings.xml" Id="R6beb097c98c44fa6" /><Relationship Type="http://schemas.openxmlformats.org/officeDocument/2006/relationships/image" Target="/word/media/b0081882-e782-48b7-bf5f-a19001a9feed.png" Id="R238b805ebbbc4fd7" /></Relationships>
</file>