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8ddd3ac82540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8bb84cae7946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Saplaty,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0f38ac1ef4167" /><Relationship Type="http://schemas.openxmlformats.org/officeDocument/2006/relationships/numbering" Target="/word/numbering.xml" Id="Rbba639a6a0a34f35" /><Relationship Type="http://schemas.openxmlformats.org/officeDocument/2006/relationships/settings" Target="/word/settings.xml" Id="R23b04f012f754bc5" /><Relationship Type="http://schemas.openxmlformats.org/officeDocument/2006/relationships/image" Target="/word/media/1319eb98-8f22-494e-a5b8-0dfbf2027e9f.png" Id="Rb78bb84cae794645" /></Relationships>
</file>