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84375ec43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6cef2fc7e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Sapolno,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dd523a28944cf" /><Relationship Type="http://schemas.openxmlformats.org/officeDocument/2006/relationships/numbering" Target="/word/numbering.xml" Id="R24f75816a1b8477a" /><Relationship Type="http://schemas.openxmlformats.org/officeDocument/2006/relationships/settings" Target="/word/settings.xml" Id="R134485eb46194824" /><Relationship Type="http://schemas.openxmlformats.org/officeDocument/2006/relationships/image" Target="/word/media/a105f04e-07e4-4d3d-981e-3ccf0bbd74fe.png" Id="R5ae6cef2fc7e4be5" /></Relationships>
</file>