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e75bac4b6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1e33a579c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9c512617140e6" /><Relationship Type="http://schemas.openxmlformats.org/officeDocument/2006/relationships/numbering" Target="/word/numbering.xml" Id="R7ab4788c8efd4300" /><Relationship Type="http://schemas.openxmlformats.org/officeDocument/2006/relationships/settings" Target="/word/settings.xml" Id="R925c14dfa7784c5f" /><Relationship Type="http://schemas.openxmlformats.org/officeDocument/2006/relationships/image" Target="/word/media/5db0294c-08f7-4964-8aca-470004e76044.png" Id="Rcdb1e33a579c4be2" /></Relationships>
</file>