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a6e05fac7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4bac6129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148f6c1924c46" /><Relationship Type="http://schemas.openxmlformats.org/officeDocument/2006/relationships/numbering" Target="/word/numbering.xml" Id="R7daa375b098d43c5" /><Relationship Type="http://schemas.openxmlformats.org/officeDocument/2006/relationships/settings" Target="/word/settings.xml" Id="Ra04b5ea1187549c8" /><Relationship Type="http://schemas.openxmlformats.org/officeDocument/2006/relationships/image" Target="/word/media/7725bf89-51af-4ffd-887e-46e68d2cad16.png" Id="R06e84bac61294260" /></Relationships>
</file>