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0d8a3dd2c042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eeb42b499b4a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2ead48bcb74fb5" /><Relationship Type="http://schemas.openxmlformats.org/officeDocument/2006/relationships/numbering" Target="/word/numbering.xml" Id="R85f04a27c09f4c02" /><Relationship Type="http://schemas.openxmlformats.org/officeDocument/2006/relationships/settings" Target="/word/settings.xml" Id="R927b7d84b01f45f1" /><Relationship Type="http://schemas.openxmlformats.org/officeDocument/2006/relationships/image" Target="/word/media/27a95b0e-0812-400b-9a19-2727193f4bc1.png" Id="Rfeeeb42b499b4acb" /></Relationships>
</file>