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63e4eb7fef41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8a74b44dca4f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3bd9fcefe45bb" /><Relationship Type="http://schemas.openxmlformats.org/officeDocument/2006/relationships/numbering" Target="/word/numbering.xml" Id="R4d29b64f100d4ef9" /><Relationship Type="http://schemas.openxmlformats.org/officeDocument/2006/relationships/settings" Target="/word/settings.xml" Id="R1311c6794e9047bb" /><Relationship Type="http://schemas.openxmlformats.org/officeDocument/2006/relationships/image" Target="/word/media/4ee6f4a6-835a-4aa0-9eb4-4f4018e9bcd2.png" Id="R108a74b44dca4f12" /></Relationships>
</file>