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f0cd376c294d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61b7aa848f47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Sartowice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8c8b9958c445a4" /><Relationship Type="http://schemas.openxmlformats.org/officeDocument/2006/relationships/numbering" Target="/word/numbering.xml" Id="Rdd70a0f573f648f3" /><Relationship Type="http://schemas.openxmlformats.org/officeDocument/2006/relationships/settings" Target="/word/settings.xml" Id="Rcb16cfc91b5540dd" /><Relationship Type="http://schemas.openxmlformats.org/officeDocument/2006/relationships/image" Target="/word/media/863b8da5-5e28-4c62-96d5-3713ff8a3b40.png" Id="R4661b7aa848f4775" /></Relationships>
</file>