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7bfbb93f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d7fda051c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a428598cf47f4" /><Relationship Type="http://schemas.openxmlformats.org/officeDocument/2006/relationships/numbering" Target="/word/numbering.xml" Id="R91c953959072404f" /><Relationship Type="http://schemas.openxmlformats.org/officeDocument/2006/relationships/settings" Target="/word/settings.xml" Id="R7e108ce8b39b4835" /><Relationship Type="http://schemas.openxmlformats.org/officeDocument/2006/relationships/image" Target="/word/media/1af55d2e-2c54-4a35-8a08-396065286ba6.png" Id="R78fd7fda051c4099" /></Relationships>
</file>