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af31ae1dc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6a7f4a458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f2d509af745be" /><Relationship Type="http://schemas.openxmlformats.org/officeDocument/2006/relationships/numbering" Target="/word/numbering.xml" Id="R4dfd0009331f45db" /><Relationship Type="http://schemas.openxmlformats.org/officeDocument/2006/relationships/settings" Target="/word/settings.xml" Id="R5fb7faaea5c44a15" /><Relationship Type="http://schemas.openxmlformats.org/officeDocument/2006/relationships/image" Target="/word/media/5bf9f1aa-153b-43b3-a871-ac207e154186.png" Id="R49a6a7f4a45842cc" /></Relationships>
</file>