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e4fd64f1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0bd7faaa1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e20f835844a9c" /><Relationship Type="http://schemas.openxmlformats.org/officeDocument/2006/relationships/numbering" Target="/word/numbering.xml" Id="Rc9f93c34ee86475d" /><Relationship Type="http://schemas.openxmlformats.org/officeDocument/2006/relationships/settings" Target="/word/settings.xml" Id="R640e2cfe20154c8d" /><Relationship Type="http://schemas.openxmlformats.org/officeDocument/2006/relationships/image" Target="/word/media/58a3f00d-52ed-4d80-93b3-fcd6675c681e.png" Id="R5a20bd7faaa145d2" /></Relationships>
</file>